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附件1 ：</w:t>
      </w:r>
    </w:p>
    <w:p>
      <w:pPr>
        <w:spacing w:line="360" w:lineRule="auto"/>
        <w:jc w:val="both"/>
      </w:pPr>
    </w:p>
    <w:p>
      <w:pPr>
        <w:spacing w:line="480" w:lineRule="exact"/>
        <w:jc w:val="center"/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/>
        </w:rPr>
        <w:t>华中师范大学第二届主题心理班会策划大赛报名表</w:t>
      </w:r>
    </w:p>
    <w:p>
      <w:pPr>
        <w:spacing w:line="480" w:lineRule="exact"/>
        <w:jc w:val="center"/>
      </w:pPr>
    </w:p>
    <w:tbl>
      <w:tblPr>
        <w:tblStyle w:val="3"/>
        <w:tblW w:w="8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226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所属院系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  <w:p>
            <w:pPr>
              <w:spacing w:line="240" w:lineRule="auto"/>
              <w:ind w:firstLine="480" w:firstLineChars="200"/>
              <w:jc w:val="both"/>
            </w:pPr>
            <w:bookmarkStart w:id="0" w:name="_GoBack"/>
            <w:bookmarkEnd w:id="0"/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班级简介</w:t>
            </w:r>
          </w:p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院系推荐意见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both"/>
            </w:pPr>
          </w:p>
          <w:p>
            <w:pPr>
              <w:spacing w:line="240" w:lineRule="auto"/>
              <w:ind w:firstLine="420" w:firstLineChars="200"/>
              <w:jc w:val="both"/>
            </w:pPr>
          </w:p>
          <w:p>
            <w:pPr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（签章）</w:t>
            </w:r>
          </w:p>
          <w:p>
            <w:pPr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line="360" w:lineRule="auto"/>
        <w:jc w:val="both"/>
      </w:pPr>
    </w:p>
    <w:p>
      <w:pPr>
        <w:spacing w:line="240" w:lineRule="auto"/>
        <w:ind w:left="-199" w:leftChars="-95" w:right="-313" w:rightChars="-149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注：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"mailto:请将电子版报名表发送至邮箱2621515657@qq.com。" </w:instrText>
      </w:r>
      <w:r>
        <w:rPr>
          <w:u w:val="none"/>
        </w:rPr>
        <w:fldChar w:fldCharType="separate"/>
      </w:r>
      <w:r>
        <w:rPr>
          <w:rStyle w:val="6"/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请将电子版报名表以“主题心理班会策划大赛+学院+班级”的方式命名发送至邮箱2621515657@qq.com。</w:t>
      </w:r>
      <w:r>
        <w:rPr>
          <w:u w:val="none"/>
        </w:rPr>
        <w:fldChar w:fldCharType="end"/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截止日期为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5月13日17:00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3ZGY5MmI4MTk5ZmY5YzQ4NGJkMmNlYWQ5NzU2NWQifQ=="/>
  </w:docVars>
  <w:rsids>
    <w:rsidRoot w:val="00000000"/>
    <w:rsid w:val="1FC24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pacing w:before="240" w:after="60"/>
      <w:ind w:left="0" w:right="0"/>
      <w:jc w:val="center"/>
      <w:outlineLvl w:val="0"/>
    </w:pPr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sz w:val="21"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563C1"/>
      <w:sz w:val="21"/>
      <w:u w:val="single"/>
    </w:rPr>
  </w:style>
  <w:style w:type="paragraph" w:styleId="7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</w:rPr>
  </w:style>
  <w:style w:type="paragraph" w:styleId="8">
    <w:name w:val="No Spacing"/>
    <w:qFormat/>
    <w:uiPriority w:val="0"/>
    <w:pPr>
      <w:widowControl w:val="0"/>
      <w:spacing w:after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163</Characters>
  <Paragraphs>44</Paragraphs>
  <TotalTime>0</TotalTime>
  <ScaleCrop>false</ScaleCrop>
  <LinksUpToDate>false</LinksUpToDate>
  <CharactersWithSpaces>181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2022-04-30T13:28:00Z</dcterms:created>
  <dc:creator>NOH-AN00</dc:creator>
  <cp:lastModifiedBy>Exceeder</cp:lastModifiedBy>
  <dcterms:modified xsi:type="dcterms:W3CDTF">2022-05-02T00:56:47Z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cad108b1bc204aefbc9d769043326737</vt:lpwstr>
  </property>
  <property fmtid="{D5CDD505-2E9C-101B-9397-08002B2CF9AE}" pid="3" name="KSOProductBuildVer">
    <vt:lpwstr>2052-11.1.0.11636</vt:lpwstr>
  </property>
</Properties>
</file>